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B75A" w14:textId="4F79C6E8" w:rsidR="00E9285A" w:rsidRDefault="00A2634E" w:rsidP="00A81138">
      <w:pPr>
        <w:pStyle w:val="Crestwithrule"/>
      </w:pPr>
      <w:r>
        <w:drawing>
          <wp:inline distT="0" distB="0" distL="0" distR="0" wp14:anchorId="2D0D885D" wp14:editId="40541AE7">
            <wp:extent cx="0" cy="0"/>
            <wp:effectExtent l="0" t="0" r="0" b="0"/>
            <wp:docPr id="83404722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4722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1314C731" wp14:editId="72954A77">
            <wp:extent cx="4085294" cy="900000"/>
            <wp:effectExtent l="0" t="0" r="4445" b="1905"/>
            <wp:docPr id="1061032010" name="Picture 4" descr="Australian Government. National Commission for Aboriginal and Torres Strait Islander Children and Young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2010" name="Picture 4" descr="Australian Government. National Commission for Aboriginal and Torres Strait Islander Children and Young Peopl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2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B290" w14:textId="77777777" w:rsidR="008D46A1" w:rsidRDefault="008D46A1" w:rsidP="000E6F65">
      <w:pPr>
        <w:rPr>
          <w:noProof/>
        </w:rPr>
      </w:pPr>
    </w:p>
    <w:tbl>
      <w:tblPr>
        <w:tblW w:w="15175" w:type="dxa"/>
        <w:tblInd w:w="129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  <w:insideH w:val="single" w:sz="4" w:space="0" w:color="DFDFDF"/>
          <w:insideV w:val="single" w:sz="4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197"/>
        <w:gridCol w:w="1130"/>
        <w:gridCol w:w="1130"/>
        <w:gridCol w:w="1130"/>
        <w:gridCol w:w="1200"/>
        <w:gridCol w:w="944"/>
        <w:gridCol w:w="1200"/>
        <w:gridCol w:w="1112"/>
        <w:gridCol w:w="1112"/>
        <w:gridCol w:w="812"/>
        <w:gridCol w:w="750"/>
        <w:gridCol w:w="1373"/>
      </w:tblGrid>
      <w:tr w:rsidR="008D46A1" w14:paraId="64CCEA2D" w14:textId="77777777" w:rsidTr="008D46A1">
        <w:trPr>
          <w:trHeight w:val="283"/>
        </w:trPr>
        <w:tc>
          <w:tcPr>
            <w:tcW w:w="7872" w:type="dxa"/>
            <w:gridSpan w:val="6"/>
            <w:tcBorders>
              <w:bottom w:val="single" w:sz="4" w:space="0" w:color="000000"/>
            </w:tcBorders>
          </w:tcPr>
          <w:p w14:paraId="79F50E88" w14:textId="77777777" w:rsidR="008D46A1" w:rsidRDefault="008D46A1" w:rsidP="00C17613">
            <w:pPr>
              <w:pStyle w:val="TableParagraph"/>
              <w:spacing w:before="20" w:line="243" w:lineRule="exact"/>
              <w:ind w:left="3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Senate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Order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Entity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Contracts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(Senate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Order)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1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July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2024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-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30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June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2025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14:paraId="493B7AE8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09E6E7BB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7A54B56A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1EC0A476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14:paraId="5F720D92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357F778D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14:paraId="761A2A12" w14:textId="77777777" w:rsidR="008D46A1" w:rsidRDefault="008D46A1" w:rsidP="00C176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6A1" w14:paraId="1A9C723E" w14:textId="77777777" w:rsidTr="006715F1">
        <w:trPr>
          <w:trHeight w:val="179"/>
        </w:trPr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2440A115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 w14:paraId="5E706936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19811A81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08E29132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76E8E5D4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5FC5FED5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 w14:paraId="49CE254B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04798804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4563A5CB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1ADC3A42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0DB3C3D5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446C6B4A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 w14:paraId="0E5CD678" w14:textId="77777777" w:rsidR="008D46A1" w:rsidRDefault="008D46A1" w:rsidP="00C1761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46A1" w:rsidRPr="008325B4" w14:paraId="109910D4" w14:textId="77777777" w:rsidTr="006715F1">
        <w:trPr>
          <w:trHeight w:val="558"/>
        </w:trPr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D77449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2A950477" w14:textId="77777777" w:rsidR="008D46A1" w:rsidRPr="008325B4" w:rsidRDefault="008D46A1" w:rsidP="00420079">
            <w:pPr>
              <w:pStyle w:val="TableParagraph"/>
              <w:ind w:left="21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2"/>
                <w:sz w:val="14"/>
                <w:szCs w:val="14"/>
              </w:rPr>
              <w:t>Agency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D90B18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6E8B6498" w14:textId="77777777" w:rsidR="008D46A1" w:rsidRPr="008325B4" w:rsidRDefault="008D46A1" w:rsidP="00420079">
            <w:pPr>
              <w:pStyle w:val="TableParagraph"/>
              <w:ind w:left="21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w w:val="90"/>
                <w:sz w:val="14"/>
                <w:szCs w:val="14"/>
              </w:rPr>
              <w:t>Supplier</w:t>
            </w:r>
            <w:r w:rsidRPr="008325B4">
              <w:rPr>
                <w:b/>
                <w:spacing w:val="12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4"/>
                <w:w w:val="95"/>
                <w:sz w:val="14"/>
                <w:szCs w:val="14"/>
              </w:rPr>
              <w:t>Name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9F02FE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1342BA25" w14:textId="77777777" w:rsidR="008D46A1" w:rsidRPr="008325B4" w:rsidRDefault="008D46A1" w:rsidP="00420079">
            <w:pPr>
              <w:pStyle w:val="TableParagraph"/>
              <w:ind w:left="21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2"/>
                <w:sz w:val="14"/>
                <w:szCs w:val="14"/>
              </w:rPr>
              <w:t>Description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EBD844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4FD44C5E" w14:textId="77777777" w:rsidR="008D46A1" w:rsidRPr="008325B4" w:rsidRDefault="008D46A1" w:rsidP="00420079">
            <w:pPr>
              <w:pStyle w:val="TableParagraph"/>
              <w:ind w:left="20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2"/>
                <w:sz w:val="14"/>
                <w:szCs w:val="14"/>
              </w:rPr>
              <w:t>Category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829DAD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13E7B311" w14:textId="77777777" w:rsidR="008D46A1" w:rsidRPr="008325B4" w:rsidRDefault="008D46A1" w:rsidP="00420079">
            <w:pPr>
              <w:pStyle w:val="TableParagraph"/>
              <w:ind w:left="19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w w:val="90"/>
                <w:sz w:val="14"/>
                <w:szCs w:val="14"/>
              </w:rPr>
              <w:t>Agency</w:t>
            </w:r>
            <w:r w:rsidRPr="008325B4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325B4">
              <w:rPr>
                <w:b/>
                <w:w w:val="90"/>
                <w:sz w:val="14"/>
                <w:szCs w:val="14"/>
              </w:rPr>
              <w:t>Ref.</w:t>
            </w:r>
            <w:r w:rsidRPr="008325B4">
              <w:rPr>
                <w:b/>
                <w:spacing w:val="5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5"/>
                <w:w w:val="90"/>
                <w:sz w:val="14"/>
                <w:szCs w:val="14"/>
              </w:rPr>
              <w:t>ID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CD5603" w14:textId="77777777" w:rsidR="008D46A1" w:rsidRPr="008325B4" w:rsidRDefault="008D46A1" w:rsidP="00420079">
            <w:pPr>
              <w:pStyle w:val="TableParagraph"/>
              <w:spacing w:before="103" w:line="266" w:lineRule="auto"/>
              <w:ind w:left="204" w:right="149" w:hanging="53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4"/>
                <w:sz w:val="14"/>
                <w:szCs w:val="14"/>
              </w:rPr>
              <w:t>Confidentiality</w:t>
            </w:r>
            <w:r w:rsidRPr="008325B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4"/>
                <w:sz w:val="14"/>
                <w:szCs w:val="14"/>
              </w:rPr>
              <w:t>-</w:t>
            </w:r>
            <w:r w:rsidRPr="008325B4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8325B4">
              <w:rPr>
                <w:b/>
                <w:w w:val="90"/>
                <w:sz w:val="14"/>
                <w:szCs w:val="14"/>
              </w:rPr>
              <w:t>Contract</w:t>
            </w:r>
            <w:r w:rsidRPr="008325B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2"/>
                <w:sz w:val="14"/>
                <w:szCs w:val="14"/>
              </w:rPr>
              <w:t>(Y/N)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698BD3" w14:textId="77777777" w:rsidR="008D46A1" w:rsidRPr="008325B4" w:rsidRDefault="008D46A1" w:rsidP="00420079">
            <w:pPr>
              <w:pStyle w:val="TableParagraph"/>
              <w:spacing w:before="8" w:line="266" w:lineRule="auto"/>
              <w:ind w:left="5" w:right="8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4"/>
                <w:sz w:val="14"/>
                <w:szCs w:val="14"/>
              </w:rPr>
              <w:t>Confidentiality</w:t>
            </w:r>
            <w:r w:rsidRPr="008325B4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8325B4">
              <w:rPr>
                <w:b/>
                <w:sz w:val="14"/>
                <w:szCs w:val="14"/>
              </w:rPr>
              <w:t>Reason(s)</w:t>
            </w:r>
            <w:r w:rsidRPr="008325B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325B4">
              <w:rPr>
                <w:b/>
                <w:sz w:val="14"/>
                <w:szCs w:val="14"/>
              </w:rPr>
              <w:t>-</w:t>
            </w:r>
          </w:p>
          <w:p w14:paraId="56261C94" w14:textId="77777777" w:rsidR="008D46A1" w:rsidRPr="008325B4" w:rsidRDefault="008D46A1" w:rsidP="00420079">
            <w:pPr>
              <w:pStyle w:val="TableParagraph"/>
              <w:spacing w:line="151" w:lineRule="exact"/>
              <w:ind w:left="8" w:right="3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2"/>
                <w:sz w:val="14"/>
                <w:szCs w:val="14"/>
              </w:rPr>
              <w:t>Contract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234E95" w14:textId="77777777" w:rsidR="008D46A1" w:rsidRPr="008325B4" w:rsidRDefault="008D46A1" w:rsidP="00420079">
            <w:pPr>
              <w:pStyle w:val="TableParagraph"/>
              <w:spacing w:before="103" w:line="266" w:lineRule="auto"/>
              <w:ind w:left="212" w:right="149" w:hanging="62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4"/>
                <w:sz w:val="14"/>
                <w:szCs w:val="14"/>
              </w:rPr>
              <w:t>Confidentiality</w:t>
            </w:r>
            <w:r w:rsidRPr="008325B4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4"/>
                <w:sz w:val="14"/>
                <w:szCs w:val="14"/>
              </w:rPr>
              <w:t>-</w:t>
            </w:r>
            <w:r w:rsidRPr="008325B4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8325B4">
              <w:rPr>
                <w:b/>
                <w:sz w:val="14"/>
                <w:szCs w:val="14"/>
              </w:rPr>
              <w:t>Outputs</w:t>
            </w:r>
            <w:r w:rsidRPr="008325B4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325B4">
              <w:rPr>
                <w:b/>
                <w:sz w:val="14"/>
                <w:szCs w:val="14"/>
              </w:rPr>
              <w:t>(Y/N)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8A646C" w14:textId="77777777" w:rsidR="008D46A1" w:rsidRPr="008325B4" w:rsidRDefault="008D46A1" w:rsidP="00420079">
            <w:pPr>
              <w:pStyle w:val="TableParagraph"/>
              <w:spacing w:before="103" w:line="266" w:lineRule="auto"/>
              <w:ind w:left="36" w:firstLine="105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2"/>
                <w:sz w:val="14"/>
                <w:szCs w:val="14"/>
              </w:rPr>
              <w:t>Confidentiality</w:t>
            </w:r>
            <w:r w:rsidRPr="008325B4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6"/>
                <w:sz w:val="14"/>
                <w:szCs w:val="14"/>
              </w:rPr>
              <w:t>Reason(s)</w:t>
            </w:r>
            <w:r w:rsidRPr="008325B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6"/>
                <w:sz w:val="14"/>
                <w:szCs w:val="14"/>
              </w:rPr>
              <w:t>-</w:t>
            </w:r>
            <w:r w:rsidRPr="008325B4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6"/>
                <w:sz w:val="14"/>
                <w:szCs w:val="14"/>
              </w:rPr>
              <w:t>Output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3B6936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12401EA0" w14:textId="77777777" w:rsidR="008D46A1" w:rsidRPr="008325B4" w:rsidRDefault="008D46A1" w:rsidP="00420079">
            <w:pPr>
              <w:pStyle w:val="TableParagraph"/>
              <w:ind w:left="203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w w:val="90"/>
                <w:sz w:val="14"/>
                <w:szCs w:val="14"/>
              </w:rPr>
              <w:t>Publish</w:t>
            </w:r>
            <w:r w:rsidRPr="008325B4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4"/>
                <w:sz w:val="14"/>
                <w:szCs w:val="14"/>
              </w:rPr>
              <w:t>Date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E3AA14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7900A5D1" w14:textId="77777777" w:rsidR="008D46A1" w:rsidRPr="008325B4" w:rsidRDefault="008D46A1" w:rsidP="00420079">
            <w:pPr>
              <w:pStyle w:val="TableParagraph"/>
              <w:ind w:left="132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2"/>
                <w:w w:val="90"/>
                <w:sz w:val="14"/>
                <w:szCs w:val="14"/>
              </w:rPr>
              <w:t>Start</w:t>
            </w:r>
            <w:r w:rsidRPr="008325B4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4"/>
                <w:sz w:val="14"/>
                <w:szCs w:val="14"/>
              </w:rPr>
              <w:t>Date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E639FD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234B6A84" w14:textId="77777777" w:rsidR="008D46A1" w:rsidRPr="008325B4" w:rsidRDefault="008D46A1" w:rsidP="00420079">
            <w:pPr>
              <w:pStyle w:val="TableParagraph"/>
              <w:ind w:left="123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w w:val="90"/>
                <w:sz w:val="14"/>
                <w:szCs w:val="14"/>
              </w:rPr>
              <w:t>End</w:t>
            </w:r>
            <w:r w:rsidRPr="008325B4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4"/>
                <w:sz w:val="14"/>
                <w:szCs w:val="14"/>
              </w:rPr>
              <w:t>Date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4207FF" w14:textId="77777777" w:rsidR="008D46A1" w:rsidRPr="008325B4" w:rsidRDefault="008D46A1" w:rsidP="00420079">
            <w:pPr>
              <w:pStyle w:val="TableParagraph"/>
              <w:spacing w:before="36"/>
              <w:jc w:val="center"/>
              <w:rPr>
                <w:sz w:val="14"/>
                <w:szCs w:val="14"/>
              </w:rPr>
            </w:pPr>
          </w:p>
          <w:p w14:paraId="43398466" w14:textId="77777777" w:rsidR="008D46A1" w:rsidRPr="008325B4" w:rsidRDefault="008D46A1" w:rsidP="0028233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8325B4">
              <w:rPr>
                <w:b/>
                <w:spacing w:val="-4"/>
                <w:sz w:val="14"/>
                <w:szCs w:val="14"/>
              </w:rPr>
              <w:t>Value (AUD) incl.</w:t>
            </w:r>
            <w:r w:rsidRPr="008325B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325B4">
              <w:rPr>
                <w:b/>
                <w:spacing w:val="-5"/>
                <w:sz w:val="14"/>
                <w:szCs w:val="14"/>
              </w:rPr>
              <w:t>GST</w:t>
            </w:r>
          </w:p>
        </w:tc>
      </w:tr>
      <w:tr w:rsidR="008D46A1" w:rsidRPr="008325B4" w14:paraId="6F48CDBA" w14:textId="77777777" w:rsidTr="006715F1">
        <w:trPr>
          <w:trHeight w:val="709"/>
        </w:trPr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21689" w14:textId="5904366A" w:rsidR="008D46A1" w:rsidRPr="008325B4" w:rsidRDefault="008D46A1" w:rsidP="003E2381">
            <w:pPr>
              <w:pStyle w:val="TableParagraph"/>
              <w:spacing w:line="276" w:lineRule="auto"/>
              <w:ind w:left="21"/>
              <w:rPr>
                <w:sz w:val="14"/>
                <w:szCs w:val="14"/>
              </w:rPr>
            </w:pPr>
            <w:r w:rsidRPr="008325B4">
              <w:rPr>
                <w:spacing w:val="-6"/>
                <w:sz w:val="14"/>
                <w:szCs w:val="14"/>
              </w:rPr>
              <w:t>National Commissioner for Aboriginal and Torres Strait Islander Children and Young People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5A6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73C1FDC3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74312796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1CC8882D" w14:textId="7310319B" w:rsidR="008D46A1" w:rsidRPr="008325B4" w:rsidRDefault="002C5779" w:rsidP="00C17613">
            <w:pPr>
              <w:pStyle w:val="TableParagraph"/>
              <w:spacing w:before="1" w:line="151" w:lineRule="exact"/>
              <w:ind w:left="21"/>
              <w:rPr>
                <w:sz w:val="14"/>
                <w:szCs w:val="14"/>
              </w:rPr>
            </w:pPr>
            <w:r w:rsidRPr="008325B4">
              <w:rPr>
                <w:spacing w:val="-4"/>
                <w:sz w:val="14"/>
                <w:szCs w:val="14"/>
              </w:rPr>
              <w:t>The Trustee of We Al-li</w:t>
            </w:r>
            <w:r w:rsidR="00987579" w:rsidRPr="008325B4">
              <w:rPr>
                <w:spacing w:val="-4"/>
                <w:sz w:val="14"/>
                <w:szCs w:val="14"/>
              </w:rPr>
              <w:t xml:space="preserve"> Trust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25D" w14:textId="77777777" w:rsidR="008D46A1" w:rsidRPr="008325B4" w:rsidRDefault="008D46A1" w:rsidP="00C17613">
            <w:pPr>
              <w:pStyle w:val="TableParagraph"/>
              <w:spacing w:before="149"/>
              <w:rPr>
                <w:sz w:val="14"/>
                <w:szCs w:val="14"/>
              </w:rPr>
            </w:pPr>
          </w:p>
          <w:p w14:paraId="7324F694" w14:textId="211C34B9" w:rsidR="008D46A1" w:rsidRPr="008325B4" w:rsidRDefault="004665D9" w:rsidP="00C17613">
            <w:pPr>
              <w:pStyle w:val="TableParagraph"/>
              <w:spacing w:line="190" w:lineRule="atLeast"/>
              <w:ind w:left="21"/>
              <w:rPr>
                <w:sz w:val="14"/>
                <w:szCs w:val="14"/>
              </w:rPr>
            </w:pPr>
            <w:r w:rsidRPr="008325B4">
              <w:rPr>
                <w:spacing w:val="-4"/>
                <w:sz w:val="14"/>
                <w:szCs w:val="14"/>
              </w:rPr>
              <w:t xml:space="preserve">Staff Training </w:t>
            </w:r>
            <w:r w:rsidR="00A8538C" w:rsidRPr="008325B4">
              <w:rPr>
                <w:spacing w:val="-4"/>
                <w:sz w:val="14"/>
                <w:szCs w:val="1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213" w14:textId="77777777" w:rsidR="008D46A1" w:rsidRPr="008325B4" w:rsidRDefault="008D46A1" w:rsidP="00C17613">
            <w:pPr>
              <w:pStyle w:val="TableParagraph"/>
              <w:spacing w:before="149"/>
              <w:rPr>
                <w:sz w:val="14"/>
                <w:szCs w:val="14"/>
              </w:rPr>
            </w:pPr>
          </w:p>
          <w:p w14:paraId="69CF0BE9" w14:textId="5FAA2D8E" w:rsidR="008D46A1" w:rsidRPr="008325B4" w:rsidRDefault="000B0520" w:rsidP="00C17613">
            <w:pPr>
              <w:pStyle w:val="TableParagraph"/>
              <w:spacing w:line="190" w:lineRule="atLeast"/>
              <w:ind w:left="20"/>
              <w:rPr>
                <w:sz w:val="14"/>
                <w:szCs w:val="14"/>
              </w:rPr>
            </w:pPr>
            <w:r w:rsidRPr="008325B4">
              <w:rPr>
                <w:sz w:val="14"/>
                <w:szCs w:val="14"/>
              </w:rPr>
              <w:t xml:space="preserve">Education and Training Services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0F8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3845A671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630F098D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52EE5185" w14:textId="198F4FC9" w:rsidR="008D46A1" w:rsidRPr="008325B4" w:rsidRDefault="008D46A1" w:rsidP="00C17613">
            <w:pPr>
              <w:pStyle w:val="TableParagraph"/>
              <w:spacing w:before="1" w:line="151" w:lineRule="exact"/>
              <w:ind w:left="610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95B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523709F6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2485FB29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430110BD" w14:textId="77777777" w:rsidR="008D46A1" w:rsidRPr="008325B4" w:rsidRDefault="008D46A1" w:rsidP="00C17613">
            <w:pPr>
              <w:pStyle w:val="TableParagraph"/>
              <w:spacing w:before="1" w:line="151" w:lineRule="exact"/>
              <w:ind w:left="19"/>
              <w:rPr>
                <w:sz w:val="14"/>
                <w:szCs w:val="14"/>
              </w:rPr>
            </w:pPr>
            <w:r w:rsidRPr="008325B4">
              <w:rPr>
                <w:spacing w:val="-10"/>
                <w:sz w:val="14"/>
                <w:szCs w:val="14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E905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DCB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1684C1CE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7E0BB561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223A3743" w14:textId="77777777" w:rsidR="008D46A1" w:rsidRPr="008325B4" w:rsidRDefault="008D46A1" w:rsidP="00C17613">
            <w:pPr>
              <w:pStyle w:val="TableParagraph"/>
              <w:spacing w:before="1" w:line="151" w:lineRule="exact"/>
              <w:ind w:left="18"/>
              <w:rPr>
                <w:sz w:val="14"/>
                <w:szCs w:val="14"/>
              </w:rPr>
            </w:pPr>
            <w:r w:rsidRPr="008325B4">
              <w:rPr>
                <w:spacing w:val="-10"/>
                <w:sz w:val="14"/>
                <w:szCs w:val="14"/>
              </w:rPr>
              <w:t>N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C3E8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875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54922DCA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06F37DB2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4629CAF0" w14:textId="619F0AEA" w:rsidR="008D46A1" w:rsidRPr="008325B4" w:rsidRDefault="00886414" w:rsidP="00886414">
            <w:pPr>
              <w:pStyle w:val="TableParagraph"/>
              <w:spacing w:before="1" w:line="151" w:lineRule="exact"/>
              <w:ind w:left="504"/>
              <w:rPr>
                <w:sz w:val="14"/>
                <w:szCs w:val="14"/>
              </w:rPr>
            </w:pPr>
            <w:r w:rsidRPr="008325B4">
              <w:rPr>
                <w:w w:val="90"/>
                <w:sz w:val="14"/>
                <w:szCs w:val="14"/>
              </w:rPr>
              <w:t>29-Aug-25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8A5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6298FB83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21F5CE2C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6DF331F1" w14:textId="6BC066E8" w:rsidR="008D46A1" w:rsidRPr="008325B4" w:rsidRDefault="00886414" w:rsidP="00420079">
            <w:pPr>
              <w:pStyle w:val="TableParagraph"/>
              <w:spacing w:before="1" w:line="151" w:lineRule="exact"/>
              <w:ind w:left="247"/>
              <w:rPr>
                <w:sz w:val="14"/>
                <w:szCs w:val="14"/>
              </w:rPr>
            </w:pPr>
            <w:r w:rsidRPr="008325B4">
              <w:rPr>
                <w:w w:val="90"/>
                <w:sz w:val="14"/>
                <w:szCs w:val="14"/>
              </w:rPr>
              <w:t>27</w:t>
            </w:r>
            <w:r w:rsidR="008D46A1" w:rsidRPr="008325B4">
              <w:rPr>
                <w:w w:val="90"/>
                <w:sz w:val="14"/>
                <w:szCs w:val="14"/>
              </w:rPr>
              <w:t>-Ju</w:t>
            </w:r>
            <w:r w:rsidRPr="008325B4">
              <w:rPr>
                <w:w w:val="90"/>
                <w:sz w:val="14"/>
                <w:szCs w:val="14"/>
              </w:rPr>
              <w:t>n</w:t>
            </w:r>
            <w:r w:rsidR="008D46A1" w:rsidRPr="008325B4">
              <w:rPr>
                <w:w w:val="90"/>
                <w:sz w:val="14"/>
                <w:szCs w:val="14"/>
              </w:rPr>
              <w:t>-</w:t>
            </w:r>
            <w:r w:rsidR="008D46A1" w:rsidRPr="008325B4">
              <w:rPr>
                <w:spacing w:val="-5"/>
                <w:w w:val="90"/>
                <w:sz w:val="14"/>
                <w:szCs w:val="14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E117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32FAF09E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5FEDBF41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3ECF02FF" w14:textId="227D20CD" w:rsidR="008D46A1" w:rsidRPr="008325B4" w:rsidRDefault="00886414" w:rsidP="00C17613">
            <w:pPr>
              <w:pStyle w:val="TableParagraph"/>
              <w:spacing w:before="1" w:line="151" w:lineRule="exact"/>
              <w:ind w:left="202"/>
              <w:rPr>
                <w:sz w:val="14"/>
                <w:szCs w:val="14"/>
              </w:rPr>
            </w:pPr>
            <w:r w:rsidRPr="008325B4">
              <w:rPr>
                <w:w w:val="90"/>
                <w:sz w:val="14"/>
                <w:szCs w:val="14"/>
              </w:rPr>
              <w:t>04</w:t>
            </w:r>
            <w:r w:rsidR="008D46A1" w:rsidRPr="008325B4">
              <w:rPr>
                <w:w w:val="90"/>
                <w:sz w:val="14"/>
                <w:szCs w:val="14"/>
              </w:rPr>
              <w:t>-Ju</w:t>
            </w:r>
            <w:r w:rsidRPr="008325B4">
              <w:rPr>
                <w:w w:val="90"/>
                <w:sz w:val="14"/>
                <w:szCs w:val="14"/>
              </w:rPr>
              <w:t>l</w:t>
            </w:r>
            <w:r w:rsidR="008D46A1" w:rsidRPr="008325B4">
              <w:rPr>
                <w:w w:val="90"/>
                <w:sz w:val="14"/>
                <w:szCs w:val="14"/>
              </w:rPr>
              <w:t>-</w:t>
            </w:r>
            <w:r w:rsidR="008D46A1" w:rsidRPr="008325B4">
              <w:rPr>
                <w:spacing w:val="-5"/>
                <w:w w:val="90"/>
                <w:sz w:val="14"/>
                <w:szCs w:val="14"/>
              </w:rPr>
              <w:t>2</w:t>
            </w:r>
            <w:r w:rsidRPr="008325B4">
              <w:rPr>
                <w:spacing w:val="-5"/>
                <w:w w:val="90"/>
                <w:sz w:val="14"/>
                <w:szCs w:val="1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B712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3125FD7D" w14:textId="77777777" w:rsidR="008D46A1" w:rsidRPr="008325B4" w:rsidRDefault="008D46A1" w:rsidP="00C17613">
            <w:pPr>
              <w:pStyle w:val="TableParagraph"/>
              <w:rPr>
                <w:sz w:val="14"/>
                <w:szCs w:val="14"/>
              </w:rPr>
            </w:pPr>
          </w:p>
          <w:p w14:paraId="197A76FC" w14:textId="77777777" w:rsidR="008D46A1" w:rsidRPr="008325B4" w:rsidRDefault="008D46A1" w:rsidP="00C17613">
            <w:pPr>
              <w:pStyle w:val="TableParagraph"/>
              <w:spacing w:before="55"/>
              <w:rPr>
                <w:sz w:val="14"/>
                <w:szCs w:val="14"/>
              </w:rPr>
            </w:pPr>
          </w:p>
          <w:p w14:paraId="0A335B78" w14:textId="1EEF238A" w:rsidR="008D46A1" w:rsidRPr="008325B4" w:rsidRDefault="00420079" w:rsidP="00C17613">
            <w:pPr>
              <w:pStyle w:val="TableParagraph"/>
              <w:spacing w:before="1" w:line="151" w:lineRule="exact"/>
              <w:ind w:right="15"/>
              <w:jc w:val="right"/>
              <w:rPr>
                <w:sz w:val="14"/>
                <w:szCs w:val="14"/>
              </w:rPr>
            </w:pPr>
            <w:r w:rsidRPr="008325B4">
              <w:rPr>
                <w:spacing w:val="-2"/>
                <w:sz w:val="14"/>
                <w:szCs w:val="14"/>
              </w:rPr>
              <w:t>$</w:t>
            </w:r>
            <w:r w:rsidR="008D46A1" w:rsidRPr="008325B4">
              <w:rPr>
                <w:spacing w:val="-2"/>
                <w:sz w:val="14"/>
                <w:szCs w:val="14"/>
              </w:rPr>
              <w:t>1</w:t>
            </w:r>
            <w:r w:rsidR="00886414" w:rsidRPr="008325B4">
              <w:rPr>
                <w:spacing w:val="-2"/>
                <w:sz w:val="14"/>
                <w:szCs w:val="14"/>
              </w:rPr>
              <w:t>5</w:t>
            </w:r>
            <w:r w:rsidRPr="008325B4">
              <w:rPr>
                <w:spacing w:val="-2"/>
                <w:sz w:val="14"/>
                <w:szCs w:val="14"/>
              </w:rPr>
              <w:t>,</w:t>
            </w:r>
            <w:r w:rsidR="00886414" w:rsidRPr="008325B4">
              <w:rPr>
                <w:spacing w:val="-2"/>
                <w:sz w:val="14"/>
                <w:szCs w:val="14"/>
              </w:rPr>
              <w:t>400</w:t>
            </w:r>
            <w:r w:rsidRPr="008325B4">
              <w:rPr>
                <w:spacing w:val="-2"/>
                <w:sz w:val="14"/>
                <w:szCs w:val="14"/>
              </w:rPr>
              <w:t>.00</w:t>
            </w:r>
          </w:p>
        </w:tc>
      </w:tr>
    </w:tbl>
    <w:p w14:paraId="543B172D" w14:textId="77777777" w:rsidR="008D46A1" w:rsidRDefault="008D46A1" w:rsidP="000E6F65">
      <w:pPr>
        <w:rPr>
          <w:noProof/>
        </w:rPr>
      </w:pPr>
    </w:p>
    <w:sectPr w:rsidR="008D46A1" w:rsidSect="00AE58F6">
      <w:footerReference w:type="first" r:id="rId13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1412" w14:textId="77777777" w:rsidR="00B41B83" w:rsidRDefault="00B41B83" w:rsidP="008F3023">
      <w:pPr>
        <w:spacing w:after="0" w:line="240" w:lineRule="auto"/>
      </w:pPr>
      <w:r>
        <w:separator/>
      </w:r>
    </w:p>
  </w:endnote>
  <w:endnote w:type="continuationSeparator" w:id="0">
    <w:p w14:paraId="5419C8F9" w14:textId="77777777" w:rsidR="00B41B83" w:rsidRDefault="00B41B83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C076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D981F05" wp14:editId="6FEAB7C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04B8F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588E" w14:textId="77777777" w:rsidR="00B41B83" w:rsidRDefault="00B41B83" w:rsidP="008F3023">
      <w:pPr>
        <w:spacing w:after="0" w:line="240" w:lineRule="auto"/>
      </w:pPr>
      <w:r>
        <w:separator/>
      </w:r>
    </w:p>
  </w:footnote>
  <w:footnote w:type="continuationSeparator" w:id="0">
    <w:p w14:paraId="2047043C" w14:textId="77777777" w:rsidR="00B41B83" w:rsidRDefault="00B41B83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3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2"/>
  </w:num>
  <w:num w:numId="2" w16cid:durableId="501120408">
    <w:abstractNumId w:val="3"/>
  </w:num>
  <w:num w:numId="3" w16cid:durableId="978261373">
    <w:abstractNumId w:val="0"/>
  </w:num>
  <w:num w:numId="4" w16cid:durableId="19590697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F"/>
    <w:rsid w:val="00012415"/>
    <w:rsid w:val="000140B8"/>
    <w:rsid w:val="00016470"/>
    <w:rsid w:val="000317E3"/>
    <w:rsid w:val="00044684"/>
    <w:rsid w:val="00062B78"/>
    <w:rsid w:val="00064140"/>
    <w:rsid w:val="000750D2"/>
    <w:rsid w:val="00081610"/>
    <w:rsid w:val="00091ABE"/>
    <w:rsid w:val="000B0520"/>
    <w:rsid w:val="000C4A0F"/>
    <w:rsid w:val="000D5965"/>
    <w:rsid w:val="000E6227"/>
    <w:rsid w:val="000E6F65"/>
    <w:rsid w:val="000F0232"/>
    <w:rsid w:val="000F7266"/>
    <w:rsid w:val="000F75FC"/>
    <w:rsid w:val="001510D7"/>
    <w:rsid w:val="00161696"/>
    <w:rsid w:val="001A7461"/>
    <w:rsid w:val="001D0F6D"/>
    <w:rsid w:val="001E630D"/>
    <w:rsid w:val="001F6546"/>
    <w:rsid w:val="002346B5"/>
    <w:rsid w:val="00240A6E"/>
    <w:rsid w:val="00262CDD"/>
    <w:rsid w:val="00274001"/>
    <w:rsid w:val="00275EA9"/>
    <w:rsid w:val="00281DFB"/>
    <w:rsid w:val="00282335"/>
    <w:rsid w:val="00282835"/>
    <w:rsid w:val="00295934"/>
    <w:rsid w:val="002B3CC6"/>
    <w:rsid w:val="002B7002"/>
    <w:rsid w:val="002C5779"/>
    <w:rsid w:val="00311FC7"/>
    <w:rsid w:val="00335A14"/>
    <w:rsid w:val="00337926"/>
    <w:rsid w:val="00347FE0"/>
    <w:rsid w:val="0038044C"/>
    <w:rsid w:val="003A70C3"/>
    <w:rsid w:val="003B0D19"/>
    <w:rsid w:val="003B2BB8"/>
    <w:rsid w:val="003B7424"/>
    <w:rsid w:val="003D1025"/>
    <w:rsid w:val="003D2A0F"/>
    <w:rsid w:val="003D34FF"/>
    <w:rsid w:val="003E0A57"/>
    <w:rsid w:val="003E10A6"/>
    <w:rsid w:val="003E2381"/>
    <w:rsid w:val="003E2B62"/>
    <w:rsid w:val="00403055"/>
    <w:rsid w:val="00415B6C"/>
    <w:rsid w:val="00420079"/>
    <w:rsid w:val="004243F2"/>
    <w:rsid w:val="004354E6"/>
    <w:rsid w:val="00440CB8"/>
    <w:rsid w:val="00441FD7"/>
    <w:rsid w:val="0045365D"/>
    <w:rsid w:val="004665D9"/>
    <w:rsid w:val="00471456"/>
    <w:rsid w:val="0047261D"/>
    <w:rsid w:val="004837A4"/>
    <w:rsid w:val="00490F3B"/>
    <w:rsid w:val="004A2151"/>
    <w:rsid w:val="004B54CA"/>
    <w:rsid w:val="004B653B"/>
    <w:rsid w:val="004C37B7"/>
    <w:rsid w:val="004E48E4"/>
    <w:rsid w:val="004E5CBF"/>
    <w:rsid w:val="004F77F4"/>
    <w:rsid w:val="005072B0"/>
    <w:rsid w:val="00515ED5"/>
    <w:rsid w:val="00515F7A"/>
    <w:rsid w:val="00517AE4"/>
    <w:rsid w:val="005312DA"/>
    <w:rsid w:val="00541691"/>
    <w:rsid w:val="0054713E"/>
    <w:rsid w:val="005543A8"/>
    <w:rsid w:val="005636A2"/>
    <w:rsid w:val="00567053"/>
    <w:rsid w:val="00584FC1"/>
    <w:rsid w:val="00586246"/>
    <w:rsid w:val="005877DC"/>
    <w:rsid w:val="0059023E"/>
    <w:rsid w:val="00594A56"/>
    <w:rsid w:val="00597852"/>
    <w:rsid w:val="005B06DE"/>
    <w:rsid w:val="005C3AA9"/>
    <w:rsid w:val="005D6069"/>
    <w:rsid w:val="005F2041"/>
    <w:rsid w:val="005F5EEF"/>
    <w:rsid w:val="00613437"/>
    <w:rsid w:val="00626821"/>
    <w:rsid w:val="00631A2C"/>
    <w:rsid w:val="00633DDB"/>
    <w:rsid w:val="006355B1"/>
    <w:rsid w:val="00670318"/>
    <w:rsid w:val="006715F1"/>
    <w:rsid w:val="00686716"/>
    <w:rsid w:val="006A4CE7"/>
    <w:rsid w:val="006A7DD3"/>
    <w:rsid w:val="006B2D84"/>
    <w:rsid w:val="006B47F0"/>
    <w:rsid w:val="006D2DA3"/>
    <w:rsid w:val="006D622A"/>
    <w:rsid w:val="006F3D9C"/>
    <w:rsid w:val="007065F3"/>
    <w:rsid w:val="0073320E"/>
    <w:rsid w:val="007459C6"/>
    <w:rsid w:val="00765A7C"/>
    <w:rsid w:val="00767575"/>
    <w:rsid w:val="00785261"/>
    <w:rsid w:val="00795CEA"/>
    <w:rsid w:val="007B0256"/>
    <w:rsid w:val="007C11FD"/>
    <w:rsid w:val="007D1C2F"/>
    <w:rsid w:val="007D30A2"/>
    <w:rsid w:val="007E007C"/>
    <w:rsid w:val="007E3959"/>
    <w:rsid w:val="007E3B8B"/>
    <w:rsid w:val="0080363D"/>
    <w:rsid w:val="00815A31"/>
    <w:rsid w:val="008325B4"/>
    <w:rsid w:val="00834F77"/>
    <w:rsid w:val="00837F4E"/>
    <w:rsid w:val="0084227C"/>
    <w:rsid w:val="008565DF"/>
    <w:rsid w:val="0085710F"/>
    <w:rsid w:val="008574AD"/>
    <w:rsid w:val="00874643"/>
    <w:rsid w:val="00876CA6"/>
    <w:rsid w:val="00877018"/>
    <w:rsid w:val="00886414"/>
    <w:rsid w:val="008916D6"/>
    <w:rsid w:val="008B3E64"/>
    <w:rsid w:val="008C3726"/>
    <w:rsid w:val="008D1C3F"/>
    <w:rsid w:val="008D46A1"/>
    <w:rsid w:val="008E0C72"/>
    <w:rsid w:val="008F3023"/>
    <w:rsid w:val="008F7659"/>
    <w:rsid w:val="009160DA"/>
    <w:rsid w:val="009225F0"/>
    <w:rsid w:val="00932F08"/>
    <w:rsid w:val="0094563F"/>
    <w:rsid w:val="00987579"/>
    <w:rsid w:val="00987714"/>
    <w:rsid w:val="009B5AB3"/>
    <w:rsid w:val="009D2DF8"/>
    <w:rsid w:val="009D3CCB"/>
    <w:rsid w:val="009F0726"/>
    <w:rsid w:val="00A13549"/>
    <w:rsid w:val="00A2634E"/>
    <w:rsid w:val="00A43E66"/>
    <w:rsid w:val="00A4462B"/>
    <w:rsid w:val="00A6317F"/>
    <w:rsid w:val="00A703ED"/>
    <w:rsid w:val="00A74769"/>
    <w:rsid w:val="00A80DE0"/>
    <w:rsid w:val="00A81138"/>
    <w:rsid w:val="00A85365"/>
    <w:rsid w:val="00A8538C"/>
    <w:rsid w:val="00A92F9A"/>
    <w:rsid w:val="00AA7226"/>
    <w:rsid w:val="00AB1B09"/>
    <w:rsid w:val="00AD627F"/>
    <w:rsid w:val="00AE58F6"/>
    <w:rsid w:val="00AF77F3"/>
    <w:rsid w:val="00B10EA9"/>
    <w:rsid w:val="00B10EB1"/>
    <w:rsid w:val="00B23AD6"/>
    <w:rsid w:val="00B246E8"/>
    <w:rsid w:val="00B25125"/>
    <w:rsid w:val="00B31D33"/>
    <w:rsid w:val="00B36B86"/>
    <w:rsid w:val="00B37603"/>
    <w:rsid w:val="00B413E1"/>
    <w:rsid w:val="00B41B83"/>
    <w:rsid w:val="00B44F9B"/>
    <w:rsid w:val="00B56380"/>
    <w:rsid w:val="00B6469C"/>
    <w:rsid w:val="00B65A9F"/>
    <w:rsid w:val="00B71EDF"/>
    <w:rsid w:val="00B772ED"/>
    <w:rsid w:val="00B820CD"/>
    <w:rsid w:val="00B85379"/>
    <w:rsid w:val="00BA2DB9"/>
    <w:rsid w:val="00BA5842"/>
    <w:rsid w:val="00BA6A09"/>
    <w:rsid w:val="00BB03A8"/>
    <w:rsid w:val="00BB12B9"/>
    <w:rsid w:val="00BC04D2"/>
    <w:rsid w:val="00BC0A30"/>
    <w:rsid w:val="00BC77E2"/>
    <w:rsid w:val="00BC79CD"/>
    <w:rsid w:val="00BE7148"/>
    <w:rsid w:val="00C02180"/>
    <w:rsid w:val="00C027B8"/>
    <w:rsid w:val="00C175D2"/>
    <w:rsid w:val="00C36523"/>
    <w:rsid w:val="00C37AEE"/>
    <w:rsid w:val="00C4058D"/>
    <w:rsid w:val="00C438A6"/>
    <w:rsid w:val="00C55DE7"/>
    <w:rsid w:val="00C57001"/>
    <w:rsid w:val="00C76B3D"/>
    <w:rsid w:val="00CA5D88"/>
    <w:rsid w:val="00CB718C"/>
    <w:rsid w:val="00CB74B3"/>
    <w:rsid w:val="00CD011C"/>
    <w:rsid w:val="00CE1CB4"/>
    <w:rsid w:val="00CF62C9"/>
    <w:rsid w:val="00D20888"/>
    <w:rsid w:val="00D22A8A"/>
    <w:rsid w:val="00D40593"/>
    <w:rsid w:val="00D71C54"/>
    <w:rsid w:val="00D83A7C"/>
    <w:rsid w:val="00D86E50"/>
    <w:rsid w:val="00D90D3C"/>
    <w:rsid w:val="00DA33DB"/>
    <w:rsid w:val="00DA66C1"/>
    <w:rsid w:val="00DA7B4A"/>
    <w:rsid w:val="00DB012A"/>
    <w:rsid w:val="00DB145C"/>
    <w:rsid w:val="00DB33E4"/>
    <w:rsid w:val="00DC0968"/>
    <w:rsid w:val="00DC61A0"/>
    <w:rsid w:val="00DF532D"/>
    <w:rsid w:val="00DF7203"/>
    <w:rsid w:val="00E30C3C"/>
    <w:rsid w:val="00E51776"/>
    <w:rsid w:val="00E51EF1"/>
    <w:rsid w:val="00E52509"/>
    <w:rsid w:val="00E643E0"/>
    <w:rsid w:val="00E708BB"/>
    <w:rsid w:val="00E761A2"/>
    <w:rsid w:val="00E82B90"/>
    <w:rsid w:val="00E858A7"/>
    <w:rsid w:val="00E9285A"/>
    <w:rsid w:val="00E956B6"/>
    <w:rsid w:val="00EA550A"/>
    <w:rsid w:val="00EA66F0"/>
    <w:rsid w:val="00EE3834"/>
    <w:rsid w:val="00EE5D6C"/>
    <w:rsid w:val="00EE67D9"/>
    <w:rsid w:val="00EF3823"/>
    <w:rsid w:val="00EF3B87"/>
    <w:rsid w:val="00EF5CDA"/>
    <w:rsid w:val="00F07D2D"/>
    <w:rsid w:val="00F148C2"/>
    <w:rsid w:val="00F212CF"/>
    <w:rsid w:val="00F30908"/>
    <w:rsid w:val="00F71FAE"/>
    <w:rsid w:val="00F75321"/>
    <w:rsid w:val="00F85669"/>
    <w:rsid w:val="00FA1012"/>
    <w:rsid w:val="00FB0043"/>
    <w:rsid w:val="00FB119D"/>
    <w:rsid w:val="00FC143A"/>
    <w:rsid w:val="1969E6E0"/>
    <w:rsid w:val="2E6AC1A2"/>
    <w:rsid w:val="780A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5294"/>
  <w15:docId w15:val="{BF9AB45C-9D63-6847-9BC4-13F2FBC0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41A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4C41A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4C41A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C41A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4C41A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4C41A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4C41A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4C41A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4C41A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78519E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4C41A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FBB919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FBB919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4C41A0" w:themeColor="accent1"/>
        <w:left w:val="single" w:sz="4" w:space="4" w:color="4C41A0" w:themeColor="accent1"/>
        <w:bottom w:val="single" w:sz="4" w:space="4" w:color="4C41A0" w:themeColor="accent1"/>
        <w:right w:val="single" w:sz="4" w:space="6" w:color="4C41A0" w:themeColor="accent1"/>
      </w:pBdr>
      <w:shd w:val="clear" w:color="auto" w:fill="EEEDF5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10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46417E" w:themeColor="accent6"/>
        <w:left w:val="single" w:sz="4" w:space="0" w:color="46417E" w:themeColor="accent6"/>
        <w:bottom w:val="single" w:sz="4" w:space="0" w:color="46417E" w:themeColor="accent6"/>
        <w:right w:val="single" w:sz="4" w:space="0" w:color="46417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417E" w:themeFill="accent6"/>
      </w:tcPr>
    </w:tblStylePr>
    <w:tblStylePr w:type="lastRow">
      <w:rPr>
        <w:b/>
        <w:bCs/>
      </w:rPr>
      <w:tblPr/>
      <w:tcPr>
        <w:tcBorders>
          <w:top w:val="double" w:sz="4" w:space="0" w:color="46417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417E" w:themeColor="accent6"/>
          <w:right w:val="single" w:sz="4" w:space="0" w:color="46417E" w:themeColor="accent6"/>
        </w:tcBorders>
      </w:tcPr>
    </w:tblStylePr>
    <w:tblStylePr w:type="band1Horz">
      <w:tblPr/>
      <w:tcPr>
        <w:tcBorders>
          <w:top w:val="single" w:sz="4" w:space="0" w:color="46417E" w:themeColor="accent6"/>
          <w:bottom w:val="single" w:sz="4" w:space="0" w:color="46417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417E" w:themeColor="accent6"/>
          <w:left w:val="nil"/>
        </w:tcBorders>
      </w:tcPr>
    </w:tblStylePr>
    <w:tblStylePr w:type="swCell">
      <w:tblPr/>
      <w:tcPr>
        <w:tcBorders>
          <w:top w:val="double" w:sz="4" w:space="0" w:color="46417E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FBB919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4C41A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FBB919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FBB919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4C41A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4C41A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78519E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4C41A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4C41A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4C41A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4C41A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D4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SS Blue">
  <a:themeElements>
    <a:clrScheme name="NCATSICYP">
      <a:dk1>
        <a:srgbClr val="000000"/>
      </a:dk1>
      <a:lt1>
        <a:srgbClr val="FFFFFF"/>
      </a:lt1>
      <a:dk2>
        <a:srgbClr val="454545"/>
      </a:dk2>
      <a:lt2>
        <a:srgbClr val="F8F8F8"/>
      </a:lt2>
      <a:accent1>
        <a:srgbClr val="4C41A0"/>
      </a:accent1>
      <a:accent2>
        <a:srgbClr val="78519E"/>
      </a:accent2>
      <a:accent3>
        <a:srgbClr val="ABA8CE"/>
      </a:accent3>
      <a:accent4>
        <a:srgbClr val="FBB919"/>
      </a:accent4>
      <a:accent5>
        <a:srgbClr val="34305F"/>
      </a:accent5>
      <a:accent6>
        <a:srgbClr val="46417E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7495A597DE44A0DC56AE368D2028" ma:contentTypeVersion="12" ma:contentTypeDescription="Create a new document." ma:contentTypeScope="" ma:versionID="5128aba71559ba3e793d8a6902c1f7ae">
  <xsd:schema xmlns:xsd="http://www.w3.org/2001/XMLSchema" xmlns:xs="http://www.w3.org/2001/XMLSchema" xmlns:p="http://schemas.microsoft.com/office/2006/metadata/properties" xmlns:ns2="8523546c-af22-4d02-a47d-9b5b2a51f7ec" xmlns:ns3="cc8c9c71-d856-4691-9063-a8af247ca0df" targetNamespace="http://schemas.microsoft.com/office/2006/metadata/properties" ma:root="true" ma:fieldsID="e9bc41ed4ee3f948cf324422c7fc8d8c" ns2:_="" ns3:_="">
    <xsd:import namespace="8523546c-af22-4d02-a47d-9b5b2a51f7ec"/>
    <xsd:import namespace="cc8c9c71-d856-4691-9063-a8af247ca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546c-af22-4d02-a47d-9b5b2a5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9c71-d856-4691-9063-a8af247ca0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9bf753-31fa-471a-ab0a-189aba012323}" ma:internalName="TaxCatchAll" ma:showField="CatchAllData" ma:web="cc8c9c71-d856-4691-9063-a8af247ca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8c9c71-d856-4691-9063-a8af247ca0df" xsi:nil="true"/>
    <lcf76f155ced4ddcb4097134ff3c332f xmlns="8523546c-af22-4d02-a47d-9b5b2a51f7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F0C0-B06F-4292-B02D-C1D4D9CE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3546c-af22-4d02-a47d-9b5b2a51f7ec"/>
    <ds:schemaRef ds:uri="cc8c9c71-d856-4691-9063-a8af247c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cc8c9c71-d856-4691-9063-a8af247ca0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23546c-af22-4d02-a47d-9b5b2a51f7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458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on Entity Contracts (Senate Order) 1 July 2024 - 30 June 2025</dc:title>
  <dc:creator>Ebony Cormack</dc:creator>
  <cp:keywords>[SEC=OFFICIAL]</cp:keywords>
  <cp:lastModifiedBy>MILLER, Vicky</cp:lastModifiedBy>
  <cp:revision>3</cp:revision>
  <cp:lastPrinted>2014-10-23T23:51:00Z</cp:lastPrinted>
  <dcterms:created xsi:type="dcterms:W3CDTF">2025-08-29T03:32:00Z</dcterms:created>
  <dcterms:modified xsi:type="dcterms:W3CDTF">2025-08-29T03:49:00Z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999B4E6C802806A4223FBD00FBBFF23A</vt:lpwstr>
  </property>
  <property fmtid="{D5CDD505-2E9C-101B-9397-08002B2CF9AE}" pid="21" name="PM_Hash_Salt">
    <vt:lpwstr>2A63783655C09D451853FC92A7806D17</vt:lpwstr>
  </property>
  <property fmtid="{D5CDD505-2E9C-101B-9397-08002B2CF9AE}" pid="22" name="PM_Hash_SHA1">
    <vt:lpwstr>CF7F5F562C802D320175A16252C51CB756BB4244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0x0101004E197495A597DE44A0DC56AE368D2028</vt:lpwstr>
  </property>
  <property fmtid="{D5CDD505-2E9C-101B-9397-08002B2CF9AE}" pid="28" name="MediaServiceImageTags">
    <vt:lpwstr/>
  </property>
  <property fmtid="{D5CDD505-2E9C-101B-9397-08002B2CF9AE}" pid="29" name="PMHMAC">
    <vt:lpwstr>v=2022.1;a=SHA256;h=86189E8F2B83EB22FE1A471B300D9EA88B8D31561AFE7D527BFC62557CB82507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62fbae0bda66484798f175f8f83b9cd5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Expires">
    <vt:lpwstr/>
  </property>
  <property fmtid="{D5CDD505-2E9C-101B-9397-08002B2CF9AE}" pid="39" name="PM_DownTo">
    <vt:lpwstr/>
  </property>
</Properties>
</file>